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36"/>
          <w:szCs w:val="36"/>
          <w:u w:val="single"/>
        </w:rPr>
        <w:t>NOTICE</w:t>
      </w:r>
    </w:p>
    <w:p>
      <w:pPr>
        <w:pStyle w:val="style0"/>
        <w:jc w:val="center"/>
      </w:pPr>
      <w:r>
        <w:rPr>
          <w:sz w:val="24"/>
          <w:szCs w:val="24"/>
          <w:u w:val="single"/>
        </w:rPr>
      </w:r>
    </w:p>
    <w:p>
      <w:pPr>
        <w:pStyle w:val="style0"/>
        <w:jc w:val="center"/>
      </w:pPr>
      <w:r>
        <w:rPr>
          <w:sz w:val="24"/>
          <w:szCs w:val="24"/>
          <w:u w:val="single"/>
        </w:rPr>
      </w:r>
    </w:p>
    <w:p>
      <w:pPr>
        <w:pStyle w:val="style0"/>
        <w:jc w:val="center"/>
      </w:pPr>
      <w:r>
        <w:rPr>
          <w:sz w:val="24"/>
          <w:szCs w:val="24"/>
          <w:u w:val="single"/>
        </w:rPr>
      </w:r>
    </w:p>
    <w:p>
      <w:pPr>
        <w:pStyle w:val="style0"/>
        <w:jc w:val="left"/>
      </w:pPr>
      <w:r>
        <w:rPr>
          <w:b w:val="false"/>
          <w:bCs w:val="false"/>
          <w:sz w:val="24"/>
          <w:szCs w:val="24"/>
          <w:u w:val="none"/>
        </w:rPr>
        <w:t>Notice is hereby given that the fiscal affairs of the Town of Pierrepont for the period beginning on January 1, 2013 and ending on July 31, 2014 have been examined by the Office of the State Comptroller and that the report of examination prepared by the Office of the State Comptroller has been filed in my office where it is available as a public record for inspection by all interested persons.  Pursuant to section thirty-five of the General Municipal Law, the Town of Pierrepont Town Board has authorized the preparation of a written response to the report of examination prepared by the Office of the State Comptroller and will file such response, when completed, in my office as a public record for inspection by all interested persons not later than March 19, 2015.</w:t>
      </w:r>
    </w:p>
    <w:p>
      <w:pPr>
        <w:pStyle w:val="style0"/>
        <w:jc w:val="left"/>
      </w:pPr>
      <w:r>
        <w:rPr>
          <w:b w:val="false"/>
          <w:bCs w:val="false"/>
          <w:sz w:val="24"/>
          <w:szCs w:val="24"/>
          <w:u w:val="none"/>
        </w:rPr>
      </w:r>
    </w:p>
    <w:p>
      <w:pPr>
        <w:pStyle w:val="style0"/>
        <w:jc w:val="left"/>
      </w:pPr>
      <w:r>
        <w:rPr>
          <w:b w:val="false"/>
          <w:bCs w:val="false"/>
          <w:sz w:val="24"/>
          <w:szCs w:val="24"/>
          <w:u w:val="none"/>
        </w:rPr>
        <w:t>Melanie J. Thomas</w:t>
      </w:r>
    </w:p>
    <w:p>
      <w:pPr>
        <w:pStyle w:val="style0"/>
        <w:jc w:val="left"/>
      </w:pPr>
      <w:r>
        <w:rPr>
          <w:b w:val="false"/>
          <w:bCs w:val="false"/>
          <w:sz w:val="24"/>
          <w:szCs w:val="24"/>
          <w:u w:val="none"/>
        </w:rPr>
        <w:t>Pierrepont Town Clerk</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Mangal" w:eastAsia="SimSun"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2015-02-13T10:51:42.30Z</dcterms:created>
  <cp:revision>0</cp:revision>
</cp:coreProperties>
</file>