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szCs w:val="32"/>
        </w:rPr>
        <w:t>LEGAL NOTICE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sz w:val="24"/>
          <w:szCs w:val="24"/>
        </w:rPr>
        <w:t xml:space="preserve">PLEASE TAKE NOTICE that the Town of Pierrepont will hold a public hearing on </w:t>
      </w:r>
      <w:r>
        <w:rPr>
          <w:sz w:val="24"/>
          <w:szCs w:val="24"/>
        </w:rPr>
        <w:t>November 24</w:t>
      </w:r>
      <w:r>
        <w:rPr>
          <w:sz w:val="24"/>
          <w:szCs w:val="24"/>
        </w:rPr>
        <w:t xml:space="preserve">, 2015 at 7:15 PM, at the Pierrepont Town Hall, 864 SH 68, Canton, New York, with regard to proposed Local Law No.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for the year 2015.  The purpose of Local Law No.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is to authorize the Town of Pierrepont to </w:t>
      </w:r>
      <w:r>
        <w:rPr>
          <w:sz w:val="24"/>
          <w:szCs w:val="24"/>
        </w:rPr>
        <w:t xml:space="preserve">repeal Local Law No. 1 for the year 2015 Which Permitted the Town of Pierrepont to Exceed the Tax Levy Limit Imposed upon Real Property Pursuant to </w:t>
      </w:r>
      <w:r>
        <w:rPr>
          <w:sz w:val="24"/>
          <w:szCs w:val="24"/>
        </w:rPr>
        <w:t>General Municipal Law Section 3-c</w:t>
      </w:r>
      <w:r>
        <w:rPr>
          <w:sz w:val="24"/>
          <w:szCs w:val="24"/>
        </w:rPr>
        <w:t>(5).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sz w:val="24"/>
          <w:szCs w:val="24"/>
        </w:rPr>
        <w:t>A full copy of the text of the law is available at the Town Clerk's Office, 864 SH 68, Canton, New York, for inspection during normal business hours.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sz w:val="24"/>
          <w:szCs w:val="24"/>
        </w:rPr>
        <w:t xml:space="preserve">Dated: </w:t>
      </w:r>
      <w:r>
        <w:rPr>
          <w:sz w:val="24"/>
          <w:szCs w:val="24"/>
        </w:rPr>
        <w:t>11/9/</w:t>
      </w:r>
      <w:r>
        <w:rPr>
          <w:sz w:val="24"/>
          <w:szCs w:val="24"/>
        </w:rPr>
        <w:t>15</w:t>
      </w:r>
    </w:p>
    <w:p>
      <w:pPr>
        <w:pStyle w:val="style0"/>
        <w:jc w:val="left"/>
      </w:pPr>
      <w:r>
        <w:rPr>
          <w:sz w:val="24"/>
          <w:szCs w:val="24"/>
        </w:rPr>
        <w:t>Melanie J. Thomas</w:t>
      </w:r>
    </w:p>
    <w:p>
      <w:pPr>
        <w:pStyle w:val="style0"/>
        <w:jc w:val="left"/>
      </w:pPr>
      <w:r>
        <w:rPr>
          <w:sz w:val="24"/>
          <w:szCs w:val="24"/>
        </w:rPr>
        <w:t>Town Clerk</w:t>
      </w:r>
    </w:p>
    <w:p>
      <w:pPr>
        <w:pStyle w:val="style0"/>
        <w:jc w:val="left"/>
      </w:pPr>
      <w:r>
        <w:rPr>
          <w:sz w:val="24"/>
          <w:szCs w:val="24"/>
        </w:rPr>
        <w:t>Town of Pierrepont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2015-09-14T10:16:35.17Z</dcterms:created>
  <cp:revision>0</cp:revision>
</cp:coreProperties>
</file>